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BC" w:rsidRPr="002955FF" w:rsidRDefault="00D61AE0" w:rsidP="00D61AE0">
      <w:pPr>
        <w:jc w:val="center"/>
        <w:rPr>
          <w:b/>
          <w:sz w:val="26"/>
          <w:szCs w:val="26"/>
        </w:rPr>
      </w:pPr>
      <w:r w:rsidRPr="002955FF">
        <w:rPr>
          <w:b/>
          <w:sz w:val="26"/>
          <w:szCs w:val="26"/>
        </w:rPr>
        <w:t>ALTAMONT HEALTHCARE</w:t>
      </w:r>
    </w:p>
    <w:p w:rsidR="00D61AE0" w:rsidRPr="002955FF" w:rsidRDefault="00D61AE0" w:rsidP="00D61AE0">
      <w:pPr>
        <w:jc w:val="center"/>
        <w:rPr>
          <w:b/>
          <w:sz w:val="26"/>
          <w:szCs w:val="26"/>
        </w:rPr>
      </w:pPr>
      <w:r w:rsidRPr="002955FF">
        <w:rPr>
          <w:b/>
          <w:sz w:val="26"/>
          <w:szCs w:val="26"/>
        </w:rPr>
        <w:t>SCHOOL CATALOG</w:t>
      </w:r>
    </w:p>
    <w:p w:rsidR="002955FF" w:rsidRDefault="004F43F8" w:rsidP="00D61AE0">
      <w:pPr>
        <w:jc w:val="center"/>
      </w:pPr>
      <w:r>
        <w:t xml:space="preserve">1350 W. Robinhood Drive, Suite </w:t>
      </w:r>
      <w:r w:rsidR="002955FF">
        <w:t>5</w:t>
      </w:r>
    </w:p>
    <w:p w:rsidR="002955FF" w:rsidRDefault="00812B9B" w:rsidP="00D61AE0">
      <w:pPr>
        <w:jc w:val="center"/>
      </w:pPr>
      <w:r>
        <w:t>Stockton, CA 95207</w:t>
      </w:r>
    </w:p>
    <w:p w:rsidR="00812B9B" w:rsidRDefault="00812B9B" w:rsidP="00D61AE0">
      <w:pPr>
        <w:jc w:val="center"/>
      </w:pPr>
      <w:r>
        <w:t>Phone: 209.267.4419   Fax: 209.476.8747</w:t>
      </w:r>
    </w:p>
    <w:p w:rsidR="002955FF" w:rsidRDefault="00812B9B" w:rsidP="00A2773A">
      <w:pPr>
        <w:spacing w:after="120"/>
        <w:jc w:val="center"/>
      </w:pPr>
      <w:r w:rsidRPr="006920B5">
        <w:t>www.altamonthealthcare.com</w:t>
      </w:r>
    </w:p>
    <w:p w:rsidR="00D61AE0" w:rsidRDefault="006A5F8C" w:rsidP="00D61AE0">
      <w:pPr>
        <w:jc w:val="center"/>
        <w:rPr>
          <w:b/>
          <w:sz w:val="28"/>
          <w:szCs w:val="28"/>
        </w:rPr>
      </w:pPr>
      <w:r>
        <w:rPr>
          <w:b/>
          <w:sz w:val="28"/>
          <w:szCs w:val="28"/>
        </w:rPr>
        <w:t>EKG Certification</w:t>
      </w:r>
    </w:p>
    <w:p w:rsidR="00070369" w:rsidRDefault="00070369" w:rsidP="00D61AE0">
      <w:pPr>
        <w:jc w:val="center"/>
        <w:rPr>
          <w:b/>
          <w:sz w:val="28"/>
          <w:szCs w:val="28"/>
        </w:rPr>
      </w:pPr>
      <w:r>
        <w:rPr>
          <w:b/>
          <w:sz w:val="28"/>
          <w:szCs w:val="28"/>
        </w:rPr>
        <w:t>Course Syllabus</w:t>
      </w:r>
    </w:p>
    <w:p w:rsidR="00D61AE0" w:rsidRDefault="00D61AE0" w:rsidP="00D61AE0">
      <w:pPr>
        <w:jc w:val="center"/>
      </w:pPr>
    </w:p>
    <w:p w:rsidR="00A2773A" w:rsidRDefault="00A2773A" w:rsidP="00A2773A">
      <w:r w:rsidRPr="00F7456B">
        <w:rPr>
          <w:b/>
          <w:u w:val="single"/>
        </w:rPr>
        <w:t>Program Description:</w:t>
      </w:r>
      <w:r w:rsidR="00E45B18">
        <w:t xml:space="preserve"> This course teaches </w:t>
      </w:r>
      <w:r w:rsidR="004020B1">
        <w:t>students to</w:t>
      </w:r>
      <w:r w:rsidR="00797D39">
        <w:t xml:space="preserve"> </w:t>
      </w:r>
      <w:r w:rsidR="004020B1">
        <w:t>perform EKG tests</w:t>
      </w:r>
      <w:r w:rsidR="00E45B18">
        <w:t xml:space="preserve"> for recording </w:t>
      </w:r>
      <w:r w:rsidR="00545B14">
        <w:t xml:space="preserve">impulses transmitted by the heart. </w:t>
      </w:r>
      <w:r w:rsidR="003A17B5">
        <w:t xml:space="preserve"> </w:t>
      </w:r>
      <w:r w:rsidR="00545B14">
        <w:t>These tests include basic EKG, Holter monitoring, 12-lead p</w:t>
      </w:r>
      <w:r w:rsidR="004E2A97">
        <w:t xml:space="preserve">lacement, </w:t>
      </w:r>
      <w:r w:rsidR="00797D39">
        <w:t xml:space="preserve">stress </w:t>
      </w:r>
      <w:r w:rsidR="00797D39" w:rsidRPr="004020B1">
        <w:t>test</w:t>
      </w:r>
      <w:r w:rsidR="004E2A97" w:rsidRPr="004020B1">
        <w:t>ing and pacemaker rhythm evaluation and monitoring</w:t>
      </w:r>
      <w:r w:rsidR="00797D39">
        <w:t xml:space="preserve">.  </w:t>
      </w:r>
      <w:r w:rsidR="004020B1">
        <w:t>The course prepares students to be EKG t</w:t>
      </w:r>
      <w:r w:rsidR="00545B14">
        <w:t xml:space="preserve">echnicians </w:t>
      </w:r>
      <w:r w:rsidR="004020B1">
        <w:t xml:space="preserve">where they </w:t>
      </w:r>
      <w:r w:rsidR="00545B14">
        <w:t xml:space="preserve">assist physicians </w:t>
      </w:r>
      <w:r w:rsidR="004020B1">
        <w:t xml:space="preserve">and other medical professionals </w:t>
      </w:r>
      <w:r w:rsidR="00545B14">
        <w:t>in diagnosing and treating cardiac and blood vessel irregularities.</w:t>
      </w:r>
    </w:p>
    <w:p w:rsidR="00545B14" w:rsidRDefault="00545B14" w:rsidP="00A2773A"/>
    <w:p w:rsidR="00A4243C" w:rsidRDefault="00A2773A" w:rsidP="00A2773A">
      <w:r w:rsidRPr="00F7456B">
        <w:t>The</w:t>
      </w:r>
      <w:r>
        <w:t xml:space="preserve"> course involves 100 hours of classroom </w:t>
      </w:r>
      <w:r w:rsidR="0062342E">
        <w:t>training</w:t>
      </w:r>
      <w:r w:rsidR="00AB2FA6">
        <w:t xml:space="preserve"> composed of lectures and laboratory activities.</w:t>
      </w:r>
    </w:p>
    <w:p w:rsidR="00A4243C" w:rsidRDefault="00A4243C" w:rsidP="00A2773A"/>
    <w:p w:rsidR="00A5578D" w:rsidRDefault="00A4243C" w:rsidP="00A2773A">
      <w:r w:rsidRPr="00A4243C">
        <w:rPr>
          <w:b/>
          <w:u w:val="single"/>
        </w:rPr>
        <w:t>Class Sessions:</w:t>
      </w:r>
      <w:r w:rsidR="001A56D2">
        <w:rPr>
          <w:b/>
          <w:u w:val="single"/>
        </w:rPr>
        <w:t xml:space="preserve"> </w:t>
      </w:r>
      <w:r w:rsidR="006A5F8C">
        <w:t>There are two</w:t>
      </w:r>
      <w:r w:rsidR="00A5578D">
        <w:t xml:space="preserve"> class schedules </w:t>
      </w:r>
      <w:r w:rsidR="00013650">
        <w:t>offered:</w:t>
      </w:r>
    </w:p>
    <w:p w:rsidR="00A5578D" w:rsidRDefault="00A5578D" w:rsidP="00A2773A"/>
    <w:p w:rsidR="00A5578D" w:rsidRDefault="00A5578D" w:rsidP="00A2773A"/>
    <w:p w:rsidR="00A5578D" w:rsidRDefault="00A5578D" w:rsidP="00A5578D">
      <w:pPr>
        <w:jc w:val="center"/>
      </w:pPr>
      <w:r>
        <w:t>Weekend Class:  Saturday (800AM-500PM) and Sunday (900AM to 200PM)</w:t>
      </w:r>
    </w:p>
    <w:p w:rsidR="00A5578D" w:rsidRDefault="00A5578D" w:rsidP="00A5578D">
      <w:pPr>
        <w:jc w:val="center"/>
      </w:pPr>
      <w:r>
        <w:t>Night Class: Monday, Tuesday and Thursday (530PM to 1030PM)</w:t>
      </w:r>
    </w:p>
    <w:p w:rsidR="00A5578D" w:rsidRDefault="00A5578D" w:rsidP="00A5578D">
      <w:pPr>
        <w:jc w:val="center"/>
      </w:pPr>
    </w:p>
    <w:p w:rsidR="00A5578D" w:rsidRPr="00A5578D" w:rsidRDefault="00A5578D" w:rsidP="00A5578D">
      <w:pPr>
        <w:jc w:val="center"/>
      </w:pPr>
    </w:p>
    <w:p w:rsidR="00A2773A" w:rsidRDefault="00A2773A" w:rsidP="00A2773A">
      <w:r w:rsidRPr="00A2773A">
        <w:rPr>
          <w:b/>
          <w:u w:val="single"/>
        </w:rPr>
        <w:t>Course Objectives</w:t>
      </w:r>
      <w:r>
        <w:t xml:space="preserve">: </w:t>
      </w:r>
      <w:r w:rsidR="00A5578D">
        <w:t>Upon successful completion of the course, students shall</w:t>
      </w:r>
      <w:r w:rsidR="003A17B5">
        <w:t xml:space="preserve"> be eligible to take</w:t>
      </w:r>
      <w:r w:rsidR="00545B14">
        <w:t xml:space="preserve"> the EKG certification exam through</w:t>
      </w:r>
      <w:r w:rsidR="004020B1">
        <w:t xml:space="preserve"> National Center for Competency Testing        (</w:t>
      </w:r>
      <w:r w:rsidR="00545B14">
        <w:t xml:space="preserve"> NCCT</w:t>
      </w:r>
      <w:r w:rsidR="004020B1">
        <w:t xml:space="preserve">). </w:t>
      </w:r>
    </w:p>
    <w:p w:rsidR="001A56D2" w:rsidRDefault="001A56D2" w:rsidP="00A2773A"/>
    <w:p w:rsidR="001A56D2" w:rsidRDefault="001A56D2" w:rsidP="00A2773A">
      <w:r>
        <w:t xml:space="preserve">At the completion of the course, students will be able to determine cardiac dysrhythmias, correlate electrophysiological, physiological and pathophysiological </w:t>
      </w:r>
      <w:r w:rsidR="003A17B5">
        <w:t>cardiac events using 12-lead electrocardiograms</w:t>
      </w:r>
      <w:r w:rsidR="004020B1">
        <w:t xml:space="preserve"> and other related procedures.</w:t>
      </w:r>
      <w:r w:rsidR="003A17B5">
        <w:t xml:space="preserve">  Students will be able to determine appropriate interventions based on rhythm interpretation and localization of cardiac infarction.</w:t>
      </w:r>
    </w:p>
    <w:p w:rsidR="00A2773A" w:rsidRDefault="00A2773A" w:rsidP="00C0102C"/>
    <w:p w:rsidR="00797D39" w:rsidRDefault="00A70AA7" w:rsidP="00797D39">
      <w:r w:rsidRPr="0033094E">
        <w:rPr>
          <w:b/>
          <w:u w:val="single"/>
        </w:rPr>
        <w:t>Materials:</w:t>
      </w:r>
      <w:r w:rsidR="00BF2466">
        <w:t xml:space="preserve"> </w:t>
      </w:r>
      <w:r w:rsidR="001A56D2">
        <w:t xml:space="preserve"> </w:t>
      </w:r>
      <w:r w:rsidR="00BF2466">
        <w:t>S</w:t>
      </w:r>
      <w:r>
        <w:t>tudent</w:t>
      </w:r>
      <w:r w:rsidR="00BF2466">
        <w:t>s shall be provided a</w:t>
      </w:r>
      <w:r>
        <w:t xml:space="preserve"> </w:t>
      </w:r>
      <w:r w:rsidR="006E6017">
        <w:t xml:space="preserve">book </w:t>
      </w:r>
      <w:r w:rsidR="006E6017" w:rsidRPr="005A64B4">
        <w:rPr>
          <w:u w:val="single"/>
        </w:rPr>
        <w:t xml:space="preserve">Electrocardiography For Healthcare Professionals, Fifth Edition, by Kathryn Booth and Thomas O’Brien. </w:t>
      </w:r>
      <w:r w:rsidR="006E6017">
        <w:t xml:space="preserve"> Students will have access to Basic Life Support video and manual </w:t>
      </w:r>
      <w:r w:rsidR="00797D39">
        <w:t xml:space="preserve">from the </w:t>
      </w:r>
      <w:r w:rsidR="006E6017">
        <w:t xml:space="preserve">American Heart Association, EKG videos and also mock certification exams through online access through </w:t>
      </w:r>
      <w:hyperlink r:id="rId8" w:history="1">
        <w:r w:rsidR="00797D39" w:rsidRPr="00DD6138">
          <w:rPr>
            <w:rStyle w:val="Hyperlink"/>
          </w:rPr>
          <w:t>www.ncctinc.com</w:t>
        </w:r>
      </w:hyperlink>
      <w:r w:rsidR="006E6017">
        <w:t>.</w:t>
      </w:r>
      <w:r w:rsidR="00797D39">
        <w:t xml:space="preserve">  Appropriate surgical supplies, instruments and equipment shall also be used.</w:t>
      </w:r>
    </w:p>
    <w:p w:rsidR="00E45B18" w:rsidRDefault="00E45B18" w:rsidP="00A56F02">
      <w:pPr>
        <w:spacing w:after="200" w:line="276" w:lineRule="auto"/>
        <w:rPr>
          <w:b/>
          <w:u w:val="single"/>
        </w:rPr>
      </w:pPr>
    </w:p>
    <w:p w:rsidR="00E45B18" w:rsidRDefault="00E45B18" w:rsidP="00A56F02">
      <w:pPr>
        <w:spacing w:after="200" w:line="276" w:lineRule="auto"/>
        <w:rPr>
          <w:b/>
          <w:u w:val="single"/>
        </w:rPr>
      </w:pPr>
    </w:p>
    <w:p w:rsidR="00E45B18" w:rsidRDefault="00E45B18" w:rsidP="00A56F02">
      <w:pPr>
        <w:spacing w:after="200" w:line="276" w:lineRule="auto"/>
        <w:rPr>
          <w:b/>
          <w:u w:val="single"/>
        </w:rPr>
      </w:pPr>
    </w:p>
    <w:p w:rsidR="00CE1035" w:rsidRPr="00E713CC" w:rsidRDefault="00CE1035" w:rsidP="00A56F02">
      <w:pPr>
        <w:spacing w:after="200" w:line="276" w:lineRule="auto"/>
        <w:rPr>
          <w:u w:val="single"/>
        </w:rPr>
      </w:pPr>
      <w:r w:rsidRPr="00E713CC">
        <w:rPr>
          <w:b/>
          <w:u w:val="single"/>
        </w:rPr>
        <w:lastRenderedPageBreak/>
        <w:t>Outline</w:t>
      </w:r>
      <w:r w:rsidR="00E713CC">
        <w:rPr>
          <w:b/>
          <w:u w:val="single"/>
        </w:rPr>
        <w:t>:</w:t>
      </w:r>
    </w:p>
    <w:p w:rsidR="006E6017" w:rsidRDefault="006E6017" w:rsidP="006E6017">
      <w:pPr>
        <w:pStyle w:val="ListParagraph"/>
      </w:pPr>
    </w:p>
    <w:p w:rsidR="006E6017" w:rsidRPr="00D9537D" w:rsidRDefault="006E6017" w:rsidP="00B86417">
      <w:pPr>
        <w:pStyle w:val="ListParagraph"/>
        <w:numPr>
          <w:ilvl w:val="0"/>
          <w:numId w:val="2"/>
        </w:numPr>
      </w:pPr>
      <w:r w:rsidRPr="001A3DA0">
        <w:t>Int</w:t>
      </w:r>
      <w:r w:rsidR="006233B9" w:rsidRPr="001A3DA0">
        <w:t>r</w:t>
      </w:r>
      <w:r w:rsidRPr="001A3DA0">
        <w:t>o</w:t>
      </w:r>
      <w:r>
        <w:t xml:space="preserve"> to EKG</w:t>
      </w:r>
    </w:p>
    <w:p w:rsidR="006E6017" w:rsidRDefault="006E6017" w:rsidP="00B86417">
      <w:pPr>
        <w:pStyle w:val="ListParagraph"/>
        <w:numPr>
          <w:ilvl w:val="0"/>
          <w:numId w:val="4"/>
        </w:numPr>
      </w:pPr>
      <w:r w:rsidRPr="00D9537D">
        <w:t xml:space="preserve"> Role of EKG and function of EKG department</w:t>
      </w:r>
    </w:p>
    <w:p w:rsidR="006E6017" w:rsidRPr="00D9537D" w:rsidRDefault="006E6017" w:rsidP="00B86417">
      <w:pPr>
        <w:pStyle w:val="ListParagraph"/>
        <w:numPr>
          <w:ilvl w:val="0"/>
          <w:numId w:val="4"/>
        </w:numPr>
      </w:pPr>
      <w:r>
        <w:t xml:space="preserve">Ethical Rules </w:t>
      </w:r>
    </w:p>
    <w:p w:rsidR="006E6017" w:rsidRPr="00D9537D" w:rsidRDefault="006E6017" w:rsidP="006E6017">
      <w:pPr>
        <w:pStyle w:val="ListParagraph"/>
        <w:ind w:left="1080"/>
      </w:pPr>
    </w:p>
    <w:p w:rsidR="006E6017" w:rsidRPr="00D9537D" w:rsidRDefault="006E6017" w:rsidP="00B86417">
      <w:pPr>
        <w:pStyle w:val="ListParagraph"/>
        <w:numPr>
          <w:ilvl w:val="0"/>
          <w:numId w:val="2"/>
        </w:numPr>
      </w:pPr>
      <w:r>
        <w:t xml:space="preserve">Medical Terminology </w:t>
      </w:r>
    </w:p>
    <w:p w:rsidR="006E6017" w:rsidRPr="000234E0" w:rsidRDefault="006E6017" w:rsidP="00B86417">
      <w:pPr>
        <w:pStyle w:val="ListParagraph"/>
        <w:numPr>
          <w:ilvl w:val="0"/>
          <w:numId w:val="5"/>
        </w:numPr>
      </w:pPr>
      <w:r w:rsidRPr="000234E0">
        <w:t xml:space="preserve"> Root words, prefixes and suffixes</w:t>
      </w:r>
    </w:p>
    <w:p w:rsidR="006E6017" w:rsidRPr="000234E0" w:rsidRDefault="006E6017" w:rsidP="00B86417">
      <w:pPr>
        <w:pStyle w:val="ListParagraph"/>
        <w:numPr>
          <w:ilvl w:val="0"/>
          <w:numId w:val="5"/>
        </w:numPr>
      </w:pPr>
      <w:r w:rsidRPr="000234E0">
        <w:t>Abbreviations</w:t>
      </w:r>
    </w:p>
    <w:p w:rsidR="006E6017" w:rsidRDefault="006E6017" w:rsidP="00B86417">
      <w:pPr>
        <w:pStyle w:val="ListParagraph"/>
        <w:numPr>
          <w:ilvl w:val="0"/>
          <w:numId w:val="5"/>
        </w:numPr>
      </w:pPr>
      <w:r w:rsidRPr="00D9537D">
        <w:t>Cardiac and circulatory terms</w:t>
      </w:r>
    </w:p>
    <w:p w:rsidR="006E6017" w:rsidRPr="00D9537D" w:rsidRDefault="006E6017" w:rsidP="006E6017">
      <w:pPr>
        <w:pStyle w:val="ListParagraph"/>
        <w:ind w:left="1440"/>
      </w:pPr>
    </w:p>
    <w:p w:rsidR="006E6017" w:rsidRPr="00681A3B" w:rsidRDefault="006E6017" w:rsidP="00B86417">
      <w:pPr>
        <w:pStyle w:val="ListParagraph"/>
        <w:numPr>
          <w:ilvl w:val="0"/>
          <w:numId w:val="2"/>
        </w:numPr>
      </w:pPr>
      <w:r w:rsidRPr="00681A3B">
        <w:t xml:space="preserve"> Anatomy and Physiology</w:t>
      </w:r>
    </w:p>
    <w:p w:rsidR="006E6017" w:rsidRPr="00D9537D" w:rsidRDefault="006E6017" w:rsidP="00B86417">
      <w:pPr>
        <w:pStyle w:val="ListParagraph"/>
        <w:numPr>
          <w:ilvl w:val="0"/>
          <w:numId w:val="3"/>
        </w:numPr>
      </w:pPr>
      <w:r w:rsidRPr="00D9537D">
        <w:t>General anatomy</w:t>
      </w:r>
    </w:p>
    <w:p w:rsidR="006E6017" w:rsidRPr="00D9537D" w:rsidRDefault="006E6017" w:rsidP="00B86417">
      <w:pPr>
        <w:pStyle w:val="ListParagraph"/>
        <w:numPr>
          <w:ilvl w:val="0"/>
          <w:numId w:val="3"/>
        </w:numPr>
      </w:pPr>
      <w:r w:rsidRPr="00D9537D">
        <w:t>Cardiovascular system, including circulatory</w:t>
      </w:r>
    </w:p>
    <w:p w:rsidR="006E6017" w:rsidRPr="00D9537D" w:rsidRDefault="006E6017" w:rsidP="00B86417">
      <w:pPr>
        <w:pStyle w:val="ListParagraph"/>
        <w:numPr>
          <w:ilvl w:val="0"/>
          <w:numId w:val="3"/>
        </w:numPr>
      </w:pPr>
      <w:r w:rsidRPr="00D9537D">
        <w:t>Nervous system</w:t>
      </w:r>
    </w:p>
    <w:p w:rsidR="006E6017" w:rsidRDefault="006E6017" w:rsidP="00B86417">
      <w:pPr>
        <w:pStyle w:val="ListParagraph"/>
        <w:numPr>
          <w:ilvl w:val="0"/>
          <w:numId w:val="3"/>
        </w:numPr>
      </w:pPr>
      <w:r w:rsidRPr="00D9537D">
        <w:t>Respiratory</w:t>
      </w:r>
    </w:p>
    <w:p w:rsidR="006E6017" w:rsidRDefault="006E6017" w:rsidP="006E6017">
      <w:pPr>
        <w:pStyle w:val="ListParagraph"/>
        <w:ind w:left="1440"/>
      </w:pPr>
    </w:p>
    <w:p w:rsidR="006E6017" w:rsidRDefault="006E6017" w:rsidP="00B86417">
      <w:pPr>
        <w:pStyle w:val="ListParagraph"/>
        <w:numPr>
          <w:ilvl w:val="0"/>
          <w:numId w:val="2"/>
        </w:numPr>
      </w:pPr>
      <w:r>
        <w:t>Performing an EKG</w:t>
      </w:r>
    </w:p>
    <w:p w:rsidR="006E6017" w:rsidRDefault="006E6017" w:rsidP="00B86417">
      <w:pPr>
        <w:pStyle w:val="ListParagraph"/>
        <w:numPr>
          <w:ilvl w:val="0"/>
          <w:numId w:val="7"/>
        </w:numPr>
      </w:pPr>
      <w:r>
        <w:t xml:space="preserve"> The EKG Machine</w:t>
      </w:r>
    </w:p>
    <w:p w:rsidR="006E6017" w:rsidRDefault="006E6017" w:rsidP="00B86417">
      <w:pPr>
        <w:pStyle w:val="ListParagraph"/>
        <w:numPr>
          <w:ilvl w:val="0"/>
          <w:numId w:val="7"/>
        </w:numPr>
      </w:pPr>
      <w:r>
        <w:t>How to perform an EKG</w:t>
      </w:r>
    </w:p>
    <w:p w:rsidR="006E6017" w:rsidRDefault="006E6017" w:rsidP="006E6017"/>
    <w:p w:rsidR="006E6017" w:rsidRDefault="006E6017" w:rsidP="00B86417">
      <w:pPr>
        <w:pStyle w:val="ListParagraph"/>
        <w:numPr>
          <w:ilvl w:val="0"/>
          <w:numId w:val="2"/>
        </w:numPr>
      </w:pPr>
      <w:r>
        <w:t>Dysrhythmias</w:t>
      </w:r>
    </w:p>
    <w:p w:rsidR="006E6017" w:rsidRDefault="006E6017" w:rsidP="00B86417">
      <w:pPr>
        <w:pStyle w:val="ListParagraph"/>
        <w:numPr>
          <w:ilvl w:val="0"/>
          <w:numId w:val="6"/>
        </w:numPr>
        <w:spacing w:after="200" w:line="276" w:lineRule="auto"/>
      </w:pPr>
      <w:r>
        <w:t>Atrial Dysrhythmias</w:t>
      </w:r>
    </w:p>
    <w:p w:rsidR="006E6017" w:rsidRDefault="006E6017" w:rsidP="00B86417">
      <w:pPr>
        <w:pStyle w:val="ListParagraph"/>
        <w:numPr>
          <w:ilvl w:val="0"/>
          <w:numId w:val="6"/>
        </w:numPr>
        <w:spacing w:after="200" w:line="276" w:lineRule="auto"/>
      </w:pPr>
      <w:r>
        <w:t>Junctional Dysrhythmias</w:t>
      </w:r>
    </w:p>
    <w:p w:rsidR="006E6017" w:rsidRDefault="006E6017" w:rsidP="00B86417">
      <w:pPr>
        <w:pStyle w:val="ListParagraph"/>
        <w:numPr>
          <w:ilvl w:val="0"/>
          <w:numId w:val="6"/>
        </w:numPr>
        <w:spacing w:after="200" w:line="276" w:lineRule="auto"/>
      </w:pPr>
      <w:r>
        <w:t>Heartblock Dysrhythmias</w:t>
      </w:r>
    </w:p>
    <w:p w:rsidR="006E6017" w:rsidRDefault="006E6017" w:rsidP="006E6017">
      <w:pPr>
        <w:pStyle w:val="ListParagraph"/>
        <w:ind w:left="1440"/>
      </w:pPr>
    </w:p>
    <w:p w:rsidR="006E6017" w:rsidRDefault="006E6017" w:rsidP="00B86417">
      <w:pPr>
        <w:pStyle w:val="ListParagraph"/>
        <w:numPr>
          <w:ilvl w:val="0"/>
          <w:numId w:val="2"/>
        </w:numPr>
        <w:spacing w:after="200" w:line="276" w:lineRule="auto"/>
      </w:pPr>
      <w:r>
        <w:t>Rhythms</w:t>
      </w:r>
    </w:p>
    <w:p w:rsidR="006E6017" w:rsidRDefault="006E6017" w:rsidP="00B86417">
      <w:pPr>
        <w:pStyle w:val="ListParagraph"/>
        <w:numPr>
          <w:ilvl w:val="0"/>
          <w:numId w:val="8"/>
        </w:numPr>
        <w:spacing w:after="200" w:line="276" w:lineRule="auto"/>
      </w:pPr>
      <w:r>
        <w:t>Interpretation</w:t>
      </w:r>
    </w:p>
    <w:p w:rsidR="006E6017" w:rsidRDefault="006E6017" w:rsidP="00B86417">
      <w:pPr>
        <w:pStyle w:val="ListParagraph"/>
        <w:numPr>
          <w:ilvl w:val="0"/>
          <w:numId w:val="8"/>
        </w:numPr>
        <w:spacing w:after="200" w:line="276" w:lineRule="auto"/>
      </w:pPr>
      <w:r>
        <w:t>Sinus Rhythms</w:t>
      </w:r>
    </w:p>
    <w:p w:rsidR="006E6017" w:rsidRDefault="006E6017" w:rsidP="00B86417">
      <w:pPr>
        <w:pStyle w:val="ListParagraph"/>
        <w:numPr>
          <w:ilvl w:val="0"/>
          <w:numId w:val="8"/>
        </w:numPr>
        <w:spacing w:after="200" w:line="276" w:lineRule="auto"/>
      </w:pPr>
      <w:r>
        <w:t>Rhythms Originating from the Ventricles</w:t>
      </w:r>
    </w:p>
    <w:p w:rsidR="006E6017" w:rsidRDefault="006E6017" w:rsidP="006E6017">
      <w:pPr>
        <w:pStyle w:val="ListParagraph"/>
        <w:ind w:left="1080"/>
      </w:pPr>
    </w:p>
    <w:p w:rsidR="006E6017" w:rsidRDefault="006E6017" w:rsidP="00B86417">
      <w:pPr>
        <w:pStyle w:val="ListParagraph"/>
        <w:numPr>
          <w:ilvl w:val="0"/>
          <w:numId w:val="2"/>
        </w:numPr>
        <w:spacing w:after="200" w:line="276" w:lineRule="auto"/>
      </w:pPr>
      <w:r>
        <w:t>Exercise Electrocardiography</w:t>
      </w:r>
    </w:p>
    <w:p w:rsidR="006E6017" w:rsidRDefault="006E6017" w:rsidP="006E6017">
      <w:pPr>
        <w:pStyle w:val="ListParagraph"/>
        <w:ind w:left="1080"/>
      </w:pPr>
    </w:p>
    <w:p w:rsidR="006E6017" w:rsidRDefault="006E6017" w:rsidP="00B86417">
      <w:pPr>
        <w:pStyle w:val="ListParagraph"/>
        <w:numPr>
          <w:ilvl w:val="0"/>
          <w:numId w:val="2"/>
        </w:numPr>
        <w:spacing w:after="200" w:line="276" w:lineRule="auto"/>
      </w:pPr>
      <w:r>
        <w:t>Ambulatory Monitoring</w:t>
      </w:r>
    </w:p>
    <w:p w:rsidR="006E6017" w:rsidRDefault="006E6017" w:rsidP="006E6017">
      <w:pPr>
        <w:pStyle w:val="ListParagraph"/>
      </w:pPr>
    </w:p>
    <w:p w:rsidR="006E6017" w:rsidRDefault="006E6017" w:rsidP="00B86417">
      <w:pPr>
        <w:pStyle w:val="ListParagraph"/>
        <w:numPr>
          <w:ilvl w:val="0"/>
          <w:numId w:val="2"/>
        </w:numPr>
        <w:spacing w:after="200" w:line="276" w:lineRule="auto"/>
      </w:pPr>
      <w:r>
        <w:t>Clinical Management</w:t>
      </w:r>
    </w:p>
    <w:p w:rsidR="006E6017" w:rsidRDefault="006E6017" w:rsidP="006E6017">
      <w:pPr>
        <w:pStyle w:val="ListParagraph"/>
      </w:pPr>
    </w:p>
    <w:p w:rsidR="001A56D2" w:rsidRDefault="006E6017" w:rsidP="00B86417">
      <w:pPr>
        <w:pStyle w:val="ListParagraph"/>
        <w:numPr>
          <w:ilvl w:val="0"/>
          <w:numId w:val="2"/>
        </w:numPr>
        <w:spacing w:after="200" w:line="276" w:lineRule="auto"/>
      </w:pPr>
      <w:r>
        <w:t>Basic 12-Lead EKG Interpretation</w:t>
      </w:r>
    </w:p>
    <w:p w:rsidR="001A56D2" w:rsidRDefault="001A56D2" w:rsidP="001A56D2">
      <w:pPr>
        <w:pStyle w:val="ListParagraph"/>
        <w:spacing w:after="200" w:line="276" w:lineRule="auto"/>
        <w:ind w:left="1080"/>
      </w:pPr>
    </w:p>
    <w:p w:rsidR="006E6017" w:rsidRPr="001A56D2" w:rsidRDefault="00CE1035" w:rsidP="001A56D2">
      <w:pPr>
        <w:pStyle w:val="ListParagraph"/>
        <w:spacing w:after="200" w:line="276" w:lineRule="auto"/>
        <w:ind w:left="1080"/>
      </w:pPr>
      <w:r w:rsidRPr="001A56D2">
        <w:rPr>
          <w:b/>
          <w:u w:val="single"/>
        </w:rPr>
        <w:t>Learning Skills</w:t>
      </w:r>
      <w:r w:rsidR="00FF1B5F" w:rsidRPr="001A56D2">
        <w:rPr>
          <w:b/>
          <w:u w:val="single"/>
        </w:rPr>
        <w:t>:</w:t>
      </w:r>
      <w:r w:rsidR="006E6017" w:rsidRPr="001A56D2">
        <w:rPr>
          <w:u w:val="single"/>
        </w:rPr>
        <w:t xml:space="preserve"> </w:t>
      </w:r>
    </w:p>
    <w:p w:rsidR="006E6017" w:rsidRDefault="006E6017" w:rsidP="006E6017">
      <w:pPr>
        <w:pStyle w:val="ListParagraph"/>
        <w:autoSpaceDE w:val="0"/>
        <w:autoSpaceDN w:val="0"/>
        <w:adjustRightInd w:val="0"/>
        <w:rPr>
          <w:u w:val="single"/>
        </w:rPr>
      </w:pPr>
    </w:p>
    <w:tbl>
      <w:tblPr>
        <w:tblStyle w:val="TableGrid"/>
        <w:tblW w:w="0" w:type="auto"/>
        <w:tblInd w:w="720" w:type="dxa"/>
        <w:tblLook w:val="04A0"/>
      </w:tblPr>
      <w:tblGrid>
        <w:gridCol w:w="2030"/>
        <w:gridCol w:w="6106"/>
      </w:tblGrid>
      <w:tr w:rsidR="006E6017" w:rsidRPr="00077CE9" w:rsidTr="00E1233F">
        <w:tc>
          <w:tcPr>
            <w:tcW w:w="1310" w:type="dxa"/>
          </w:tcPr>
          <w:p w:rsidR="006E6017" w:rsidRDefault="006E6017" w:rsidP="00E1233F">
            <w:pPr>
              <w:pStyle w:val="ListParagraph"/>
              <w:autoSpaceDE w:val="0"/>
              <w:autoSpaceDN w:val="0"/>
              <w:adjustRightInd w:val="0"/>
              <w:rPr>
                <w:rFonts w:ascii="Times New Roman" w:hAnsi="Times New Roman" w:cs="Times New Roman"/>
                <w:b/>
                <w:sz w:val="24"/>
                <w:szCs w:val="24"/>
              </w:rPr>
            </w:pPr>
            <w:r w:rsidRPr="00077CE9">
              <w:rPr>
                <w:rFonts w:ascii="Times New Roman" w:hAnsi="Times New Roman" w:cs="Times New Roman"/>
                <w:b/>
                <w:sz w:val="24"/>
                <w:szCs w:val="24"/>
              </w:rPr>
              <w:t>Topic</w:t>
            </w:r>
          </w:p>
          <w:p w:rsidR="006E6017" w:rsidRDefault="006E6017" w:rsidP="00E1233F">
            <w:pPr>
              <w:pStyle w:val="ListParagraph"/>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As Numbered </w:t>
            </w:r>
          </w:p>
          <w:p w:rsidR="006E6017" w:rsidRPr="00077CE9" w:rsidRDefault="006E6017" w:rsidP="00E1233F">
            <w:pPr>
              <w:pStyle w:val="ListParagraph"/>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Above</w:t>
            </w:r>
          </w:p>
        </w:tc>
        <w:tc>
          <w:tcPr>
            <w:tcW w:w="7546" w:type="dxa"/>
          </w:tcPr>
          <w:p w:rsidR="006E6017" w:rsidRPr="00077CE9" w:rsidRDefault="006E6017" w:rsidP="00E1233F">
            <w:pPr>
              <w:pStyle w:val="ListParagraph"/>
              <w:autoSpaceDE w:val="0"/>
              <w:autoSpaceDN w:val="0"/>
              <w:adjustRightInd w:val="0"/>
              <w:rPr>
                <w:rFonts w:ascii="Times New Roman" w:hAnsi="Times New Roman" w:cs="Times New Roman"/>
                <w:b/>
                <w:sz w:val="24"/>
                <w:szCs w:val="24"/>
              </w:rPr>
            </w:pPr>
            <w:r w:rsidRPr="00077CE9">
              <w:rPr>
                <w:rFonts w:ascii="Times New Roman" w:hAnsi="Times New Roman" w:cs="Times New Roman"/>
                <w:b/>
                <w:sz w:val="24"/>
                <w:szCs w:val="24"/>
              </w:rPr>
              <w:lastRenderedPageBreak/>
              <w:t>Learning Skills</w:t>
            </w:r>
          </w:p>
        </w:tc>
      </w:tr>
      <w:tr w:rsidR="006E6017" w:rsidTr="00E1233F">
        <w:tc>
          <w:tcPr>
            <w:tcW w:w="1310" w:type="dxa"/>
          </w:tcPr>
          <w:p w:rsidR="006E6017" w:rsidRPr="00077CE9" w:rsidRDefault="006E6017" w:rsidP="003A17B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I</w:t>
            </w:r>
          </w:p>
        </w:tc>
        <w:tc>
          <w:tcPr>
            <w:tcW w:w="7546" w:type="dxa"/>
          </w:tcPr>
          <w:p w:rsidR="006E6017" w:rsidRPr="00AD4375" w:rsidRDefault="006E6017" w:rsidP="00B86417">
            <w:pPr>
              <w:pStyle w:val="ListParagraph"/>
              <w:numPr>
                <w:ilvl w:val="0"/>
                <w:numId w:val="11"/>
              </w:numPr>
              <w:autoSpaceDE w:val="0"/>
              <w:autoSpaceDN w:val="0"/>
              <w:adjustRightInd w:val="0"/>
              <w:rPr>
                <w:rFonts w:ascii="Times New Roman" w:hAnsi="Times New Roman" w:cs="Times New Roman"/>
                <w:sz w:val="24"/>
                <w:szCs w:val="24"/>
              </w:rPr>
            </w:pPr>
            <w:r w:rsidRPr="00AD4375">
              <w:rPr>
                <w:rFonts w:ascii="Times New Roman" w:hAnsi="Times New Roman" w:cs="Times New Roman"/>
                <w:sz w:val="24"/>
                <w:szCs w:val="24"/>
              </w:rPr>
              <w:t>Discuss the history of obtaining and using the EKG</w:t>
            </w:r>
          </w:p>
          <w:p w:rsidR="006E6017" w:rsidRDefault="006E6017" w:rsidP="00B86417">
            <w:pPr>
              <w:pStyle w:val="ListParagraph"/>
              <w:numPr>
                <w:ilvl w:val="0"/>
                <w:numId w:val="11"/>
              </w:numPr>
              <w:autoSpaceDE w:val="0"/>
              <w:autoSpaceDN w:val="0"/>
              <w:adjustRightInd w:val="0"/>
              <w:rPr>
                <w:rFonts w:ascii="Times New Roman" w:hAnsi="Times New Roman" w:cs="Times New Roman"/>
                <w:sz w:val="24"/>
                <w:szCs w:val="24"/>
              </w:rPr>
            </w:pPr>
            <w:r w:rsidRPr="00AD4375">
              <w:rPr>
                <w:rFonts w:ascii="Times New Roman" w:hAnsi="Times New Roman" w:cs="Times New Roman"/>
                <w:sz w:val="24"/>
                <w:szCs w:val="24"/>
              </w:rPr>
              <w:t xml:space="preserve">Understand the </w:t>
            </w:r>
            <w:r>
              <w:rPr>
                <w:rFonts w:ascii="Times New Roman" w:hAnsi="Times New Roman" w:cs="Times New Roman"/>
                <w:sz w:val="24"/>
                <w:szCs w:val="24"/>
              </w:rPr>
              <w:t>importance of EK</w:t>
            </w:r>
            <w:r w:rsidRPr="00AD4375">
              <w:rPr>
                <w:rFonts w:ascii="Times New Roman" w:hAnsi="Times New Roman" w:cs="Times New Roman"/>
                <w:sz w:val="24"/>
                <w:szCs w:val="24"/>
              </w:rPr>
              <w:t>G in medicine</w:t>
            </w:r>
          </w:p>
          <w:p w:rsidR="006E6017" w:rsidRDefault="006E6017" w:rsidP="00B86417">
            <w:pPr>
              <w:pStyle w:val="ListParagraph"/>
              <w:numPr>
                <w:ilvl w:val="0"/>
                <w:numId w:val="1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Identify the skills and knowledge needed to be an effective EKG technician</w:t>
            </w:r>
          </w:p>
          <w:p w:rsidR="006E6017" w:rsidRPr="00AD4375" w:rsidRDefault="006E6017" w:rsidP="00B86417">
            <w:pPr>
              <w:pStyle w:val="ListParagraph"/>
              <w:numPr>
                <w:ilvl w:val="0"/>
                <w:numId w:val="1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Understand ethical responsibilities of an EKG technician</w:t>
            </w:r>
          </w:p>
        </w:tc>
      </w:tr>
      <w:tr w:rsidR="006E6017" w:rsidTr="00E1233F">
        <w:tc>
          <w:tcPr>
            <w:tcW w:w="1310" w:type="dxa"/>
          </w:tcPr>
          <w:p w:rsidR="006E6017" w:rsidRPr="00077CE9" w:rsidRDefault="006E6017" w:rsidP="00E1233F">
            <w:pPr>
              <w:pStyle w:val="ListParagraph"/>
              <w:autoSpaceDE w:val="0"/>
              <w:autoSpaceDN w:val="0"/>
              <w:adjustRightInd w:val="0"/>
              <w:rPr>
                <w:rFonts w:ascii="Times New Roman" w:hAnsi="Times New Roman" w:cs="Times New Roman"/>
                <w:sz w:val="24"/>
                <w:szCs w:val="24"/>
              </w:rPr>
            </w:pPr>
            <w:r w:rsidRPr="00077CE9">
              <w:rPr>
                <w:rFonts w:ascii="Times New Roman" w:hAnsi="Times New Roman" w:cs="Times New Roman"/>
                <w:sz w:val="24"/>
                <w:szCs w:val="24"/>
              </w:rPr>
              <w:t>II</w:t>
            </w:r>
          </w:p>
        </w:tc>
        <w:tc>
          <w:tcPr>
            <w:tcW w:w="7546" w:type="dxa"/>
          </w:tcPr>
          <w:p w:rsidR="006E6017" w:rsidRDefault="006E6017" w:rsidP="00B86417">
            <w:pPr>
              <w:pStyle w:val="ListParagraph"/>
              <w:numPr>
                <w:ilvl w:val="0"/>
                <w:numId w:val="10"/>
              </w:num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Be familiar with basic medical terms necessary to work in the healthcare industry.</w:t>
            </w:r>
          </w:p>
        </w:tc>
      </w:tr>
      <w:tr w:rsidR="006E6017" w:rsidTr="00E1233F">
        <w:tc>
          <w:tcPr>
            <w:tcW w:w="1310" w:type="dxa"/>
          </w:tcPr>
          <w:p w:rsidR="006E6017" w:rsidRPr="00077CE9" w:rsidRDefault="006E6017" w:rsidP="00E1233F">
            <w:pPr>
              <w:pStyle w:val="ListParagraph"/>
              <w:autoSpaceDE w:val="0"/>
              <w:autoSpaceDN w:val="0"/>
              <w:adjustRightInd w:val="0"/>
              <w:rPr>
                <w:rFonts w:ascii="Times New Roman" w:hAnsi="Times New Roman" w:cs="Times New Roman"/>
                <w:sz w:val="24"/>
                <w:szCs w:val="24"/>
              </w:rPr>
            </w:pPr>
            <w:r w:rsidRPr="00077CE9">
              <w:rPr>
                <w:rFonts w:ascii="Times New Roman" w:hAnsi="Times New Roman" w:cs="Times New Roman"/>
                <w:sz w:val="24"/>
                <w:szCs w:val="24"/>
              </w:rPr>
              <w:t>III</w:t>
            </w:r>
          </w:p>
        </w:tc>
        <w:tc>
          <w:tcPr>
            <w:tcW w:w="7546" w:type="dxa"/>
          </w:tcPr>
          <w:p w:rsidR="006E6017" w:rsidRPr="00D70014" w:rsidRDefault="006E6017" w:rsidP="00B86417">
            <w:pPr>
              <w:pStyle w:val="ListParagraph"/>
              <w:numPr>
                <w:ilvl w:val="0"/>
                <w:numId w:val="9"/>
              </w:num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 xml:space="preserve">Be familiar with essential parts and functions of the human body. </w:t>
            </w:r>
          </w:p>
          <w:p w:rsidR="006E6017" w:rsidRPr="00D70014" w:rsidRDefault="006E6017" w:rsidP="00B86417">
            <w:pPr>
              <w:pStyle w:val="ListParagraph"/>
              <w:numPr>
                <w:ilvl w:val="0"/>
                <w:numId w:val="9"/>
              </w:num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 xml:space="preserve">Understand how anatomy and physiology relate to the work performed in the sterile processing department. </w:t>
            </w:r>
          </w:p>
          <w:p w:rsidR="006E6017" w:rsidRDefault="006E6017" w:rsidP="00B86417">
            <w:pPr>
              <w:pStyle w:val="ListParagraph"/>
              <w:numPr>
                <w:ilvl w:val="0"/>
                <w:numId w:val="9"/>
              </w:num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Know the anatomy of the heart.</w:t>
            </w:r>
          </w:p>
        </w:tc>
      </w:tr>
      <w:tr w:rsidR="006E6017" w:rsidTr="00E1233F">
        <w:tc>
          <w:tcPr>
            <w:tcW w:w="1310" w:type="dxa"/>
          </w:tcPr>
          <w:p w:rsidR="006E6017" w:rsidRPr="00077CE9" w:rsidRDefault="006E6017" w:rsidP="00E1233F">
            <w:pPr>
              <w:pStyle w:val="ListParagraph"/>
              <w:autoSpaceDE w:val="0"/>
              <w:autoSpaceDN w:val="0"/>
              <w:adjustRightInd w:val="0"/>
              <w:rPr>
                <w:rFonts w:ascii="Times New Roman" w:hAnsi="Times New Roman" w:cs="Times New Roman"/>
                <w:sz w:val="24"/>
                <w:szCs w:val="24"/>
              </w:rPr>
            </w:pPr>
            <w:r w:rsidRPr="00077CE9">
              <w:rPr>
                <w:rFonts w:ascii="Times New Roman" w:hAnsi="Times New Roman" w:cs="Times New Roman"/>
                <w:sz w:val="24"/>
                <w:szCs w:val="24"/>
              </w:rPr>
              <w:t>IV</w:t>
            </w:r>
          </w:p>
        </w:tc>
        <w:tc>
          <w:tcPr>
            <w:tcW w:w="7546" w:type="dxa"/>
          </w:tcPr>
          <w:p w:rsidR="006E6017" w:rsidRPr="00AD4375" w:rsidRDefault="006E6017" w:rsidP="00B86417">
            <w:pPr>
              <w:pStyle w:val="ListParagraph"/>
              <w:numPr>
                <w:ilvl w:val="0"/>
                <w:numId w:val="12"/>
              </w:numPr>
              <w:autoSpaceDE w:val="0"/>
              <w:autoSpaceDN w:val="0"/>
              <w:adjustRightInd w:val="0"/>
              <w:rPr>
                <w:rFonts w:ascii="Times New Roman" w:hAnsi="Times New Roman" w:cs="Times New Roman"/>
                <w:sz w:val="24"/>
                <w:szCs w:val="24"/>
              </w:rPr>
            </w:pPr>
            <w:r w:rsidRPr="00AD4375">
              <w:rPr>
                <w:rFonts w:ascii="Times New Roman" w:hAnsi="Times New Roman" w:cs="Times New Roman"/>
                <w:sz w:val="24"/>
                <w:szCs w:val="24"/>
              </w:rPr>
              <w:t>Identify the three types of leads and explain how each is recorded</w:t>
            </w:r>
          </w:p>
          <w:p w:rsidR="006E6017" w:rsidRPr="00AD4375" w:rsidRDefault="006E6017" w:rsidP="00B86417">
            <w:pPr>
              <w:pStyle w:val="ListParagraph"/>
              <w:numPr>
                <w:ilvl w:val="0"/>
                <w:numId w:val="12"/>
              </w:numPr>
              <w:autoSpaceDE w:val="0"/>
              <w:autoSpaceDN w:val="0"/>
              <w:adjustRightInd w:val="0"/>
              <w:rPr>
                <w:rFonts w:ascii="Times New Roman" w:hAnsi="Times New Roman" w:cs="Times New Roman"/>
                <w:sz w:val="24"/>
                <w:szCs w:val="24"/>
              </w:rPr>
            </w:pPr>
            <w:r w:rsidRPr="00AD4375">
              <w:rPr>
                <w:rFonts w:ascii="Times New Roman" w:hAnsi="Times New Roman" w:cs="Times New Roman"/>
                <w:sz w:val="24"/>
                <w:szCs w:val="24"/>
              </w:rPr>
              <w:t>Explain how each EKG machine is used</w:t>
            </w:r>
          </w:p>
          <w:p w:rsidR="006E6017" w:rsidRDefault="006E6017" w:rsidP="00B86417">
            <w:pPr>
              <w:pStyle w:val="ListParagraph"/>
              <w:numPr>
                <w:ilvl w:val="0"/>
                <w:numId w:val="12"/>
              </w:numPr>
              <w:autoSpaceDE w:val="0"/>
              <w:autoSpaceDN w:val="0"/>
              <w:adjustRightInd w:val="0"/>
              <w:rPr>
                <w:rFonts w:ascii="Times New Roman" w:hAnsi="Times New Roman" w:cs="Times New Roman"/>
                <w:sz w:val="24"/>
                <w:szCs w:val="24"/>
              </w:rPr>
            </w:pPr>
            <w:r w:rsidRPr="00AD4375">
              <w:rPr>
                <w:rFonts w:ascii="Times New Roman" w:hAnsi="Times New Roman" w:cs="Times New Roman"/>
                <w:sz w:val="24"/>
                <w:szCs w:val="24"/>
              </w:rPr>
              <w:t>Recognize common electrodes</w:t>
            </w:r>
          </w:p>
          <w:p w:rsidR="006E6017" w:rsidRDefault="006E6017" w:rsidP="00B86417">
            <w:pPr>
              <w:pStyle w:val="ListParagraph"/>
              <w:numPr>
                <w:ilvl w:val="0"/>
                <w:numId w:val="1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Describe EKG graph paper</w:t>
            </w:r>
          </w:p>
          <w:p w:rsidR="006E6017" w:rsidRDefault="006E6017" w:rsidP="00B86417">
            <w:pPr>
              <w:pStyle w:val="ListParagraph"/>
              <w:numPr>
                <w:ilvl w:val="0"/>
                <w:numId w:val="1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Use EKG tracing to calculate heart rate</w:t>
            </w:r>
          </w:p>
          <w:p w:rsidR="006E6017" w:rsidRDefault="006E6017" w:rsidP="00B86417">
            <w:pPr>
              <w:pStyle w:val="ListParagraph"/>
              <w:numPr>
                <w:ilvl w:val="0"/>
                <w:numId w:val="1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Prepare the patient, room and equipment for EKG</w:t>
            </w:r>
          </w:p>
          <w:p w:rsidR="006E6017" w:rsidRDefault="006E6017" w:rsidP="00B86417">
            <w:pPr>
              <w:pStyle w:val="ListParagraph"/>
              <w:numPr>
                <w:ilvl w:val="0"/>
                <w:numId w:val="1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Identify anatomical standards to be used in EKG process</w:t>
            </w:r>
          </w:p>
          <w:p w:rsidR="006E6017" w:rsidRDefault="006E6017" w:rsidP="00B86417">
            <w:pPr>
              <w:pStyle w:val="ListParagraph"/>
              <w:numPr>
                <w:ilvl w:val="0"/>
                <w:numId w:val="1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Demonstrate EKG procedure</w:t>
            </w:r>
          </w:p>
          <w:p w:rsidR="006E6017" w:rsidRDefault="006E6017" w:rsidP="00B86417">
            <w:pPr>
              <w:pStyle w:val="ListParagraph"/>
              <w:numPr>
                <w:ilvl w:val="0"/>
                <w:numId w:val="1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Describe procedure for recording 12-lead EKG</w:t>
            </w:r>
          </w:p>
          <w:p w:rsidR="006E6017" w:rsidRDefault="006E6017" w:rsidP="00B86417">
            <w:pPr>
              <w:pStyle w:val="ListParagraph"/>
              <w:numPr>
                <w:ilvl w:val="0"/>
                <w:numId w:val="1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Describe EKG reporting</w:t>
            </w:r>
          </w:p>
          <w:p w:rsidR="006E6017" w:rsidRDefault="006E6017" w:rsidP="00B86417">
            <w:pPr>
              <w:pStyle w:val="ListParagraph"/>
              <w:numPr>
                <w:ilvl w:val="0"/>
                <w:numId w:val="1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Explain various pediatric procedure</w:t>
            </w:r>
          </w:p>
          <w:p w:rsidR="006E6017" w:rsidRDefault="006E6017" w:rsidP="00B86417">
            <w:pPr>
              <w:pStyle w:val="ListParagraph"/>
              <w:numPr>
                <w:ilvl w:val="0"/>
                <w:numId w:val="1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Know special patient circumstances when performing EKG</w:t>
            </w:r>
          </w:p>
          <w:p w:rsidR="006E6017" w:rsidRPr="00AD4375" w:rsidRDefault="006E6017" w:rsidP="00B86417">
            <w:pPr>
              <w:pStyle w:val="ListParagraph"/>
              <w:numPr>
                <w:ilvl w:val="0"/>
                <w:numId w:val="1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Identify steps to clean and care for the EKG machine</w:t>
            </w:r>
          </w:p>
        </w:tc>
      </w:tr>
      <w:tr w:rsidR="006E6017" w:rsidTr="00E1233F">
        <w:tc>
          <w:tcPr>
            <w:tcW w:w="1310" w:type="dxa"/>
          </w:tcPr>
          <w:p w:rsidR="006E6017" w:rsidRPr="00077CE9" w:rsidRDefault="006E6017" w:rsidP="00E1233F">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w:t>
            </w:r>
          </w:p>
        </w:tc>
        <w:tc>
          <w:tcPr>
            <w:tcW w:w="7546" w:type="dxa"/>
          </w:tcPr>
          <w:p w:rsidR="006E6017" w:rsidRPr="00AB5AE7" w:rsidRDefault="006E6017" w:rsidP="00B86417">
            <w:pPr>
              <w:pStyle w:val="ListParagraph"/>
              <w:numPr>
                <w:ilvl w:val="0"/>
                <w:numId w:val="13"/>
              </w:numPr>
              <w:autoSpaceDE w:val="0"/>
              <w:autoSpaceDN w:val="0"/>
              <w:adjustRightInd w:val="0"/>
              <w:rPr>
                <w:rFonts w:ascii="Times New Roman" w:hAnsi="Times New Roman" w:cs="Times New Roman"/>
                <w:sz w:val="24"/>
                <w:szCs w:val="24"/>
              </w:rPr>
            </w:pPr>
            <w:r w:rsidRPr="00AB5AE7">
              <w:rPr>
                <w:rFonts w:ascii="Times New Roman" w:hAnsi="Times New Roman" w:cs="Times New Roman"/>
                <w:sz w:val="24"/>
                <w:szCs w:val="24"/>
              </w:rPr>
              <w:t>Summarize similarities between atrial dysrhythmias</w:t>
            </w:r>
          </w:p>
          <w:p w:rsidR="006E6017" w:rsidRDefault="006E6017" w:rsidP="00B86417">
            <w:pPr>
              <w:pStyle w:val="ListParagraph"/>
              <w:numPr>
                <w:ilvl w:val="0"/>
                <w:numId w:val="13"/>
              </w:numPr>
              <w:autoSpaceDE w:val="0"/>
              <w:autoSpaceDN w:val="0"/>
              <w:adjustRightInd w:val="0"/>
              <w:rPr>
                <w:rFonts w:ascii="Times New Roman" w:hAnsi="Times New Roman" w:cs="Times New Roman"/>
                <w:sz w:val="24"/>
                <w:szCs w:val="24"/>
              </w:rPr>
            </w:pPr>
            <w:r w:rsidRPr="00AB5AE7">
              <w:rPr>
                <w:rFonts w:ascii="Times New Roman" w:hAnsi="Times New Roman" w:cs="Times New Roman"/>
                <w:sz w:val="24"/>
                <w:szCs w:val="24"/>
              </w:rPr>
              <w:t>Identify premature</w:t>
            </w:r>
            <w:r>
              <w:rPr>
                <w:rFonts w:ascii="Times New Roman" w:hAnsi="Times New Roman" w:cs="Times New Roman"/>
                <w:sz w:val="24"/>
                <w:szCs w:val="24"/>
              </w:rPr>
              <w:t xml:space="preserve"> atrial complexes, wandering atrial pacemaker, multifocal atrial tachycardia, atrial flutter and atrial fibrillation using varying criteria for classification</w:t>
            </w:r>
          </w:p>
          <w:p w:rsidR="006E6017" w:rsidRDefault="006E6017" w:rsidP="00B86417">
            <w:pPr>
              <w:pStyle w:val="ListParagraph"/>
              <w:numPr>
                <w:ilvl w:val="0"/>
                <w:numId w:val="1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Discuss various junctional dysrhythmias</w:t>
            </w:r>
          </w:p>
          <w:p w:rsidR="006E6017" w:rsidRDefault="006E6017" w:rsidP="00B86417">
            <w:pPr>
              <w:pStyle w:val="ListParagraph"/>
              <w:numPr>
                <w:ilvl w:val="0"/>
                <w:numId w:val="1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Identify junctional escape rhythm, accelerated junctional rhythm, junctional tachycardia rhythm and supraventicular tachycardia rhythm using varying criteria for classification</w:t>
            </w:r>
          </w:p>
          <w:p w:rsidR="006E6017" w:rsidRDefault="006E6017" w:rsidP="00B86417">
            <w:pPr>
              <w:pStyle w:val="ListParagraph"/>
              <w:numPr>
                <w:ilvl w:val="0"/>
                <w:numId w:val="1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Describe the various heart block dysrhythmias</w:t>
            </w:r>
          </w:p>
          <w:p w:rsidR="006E6017" w:rsidRPr="00AB5AE7" w:rsidRDefault="006E6017" w:rsidP="00B86417">
            <w:pPr>
              <w:pStyle w:val="ListParagraph"/>
              <w:numPr>
                <w:ilvl w:val="0"/>
                <w:numId w:val="1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Identify first degree heart block, second degree AV block</w:t>
            </w:r>
            <w:r w:rsidR="004E2A97">
              <w:rPr>
                <w:rFonts w:ascii="Times New Roman" w:hAnsi="Times New Roman" w:cs="Times New Roman"/>
                <w:sz w:val="24"/>
                <w:szCs w:val="24"/>
              </w:rPr>
              <w:t xml:space="preserve"> </w:t>
            </w:r>
            <w:r>
              <w:rPr>
                <w:rFonts w:ascii="Times New Roman" w:hAnsi="Times New Roman" w:cs="Times New Roman"/>
                <w:sz w:val="24"/>
                <w:szCs w:val="24"/>
              </w:rPr>
              <w:t xml:space="preserve"> Mobitz I, second degree block Mobitz II and third degree AV block using varying criteria for </w:t>
            </w:r>
            <w:r>
              <w:rPr>
                <w:rFonts w:ascii="Times New Roman" w:hAnsi="Times New Roman" w:cs="Times New Roman"/>
                <w:sz w:val="24"/>
                <w:szCs w:val="24"/>
              </w:rPr>
              <w:lastRenderedPageBreak/>
              <w:t>classification</w:t>
            </w:r>
          </w:p>
        </w:tc>
      </w:tr>
      <w:tr w:rsidR="006E6017" w:rsidTr="00E1233F">
        <w:tc>
          <w:tcPr>
            <w:tcW w:w="1310" w:type="dxa"/>
          </w:tcPr>
          <w:p w:rsidR="006E6017" w:rsidRPr="00077CE9" w:rsidRDefault="006E6017" w:rsidP="00E1233F">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VI</w:t>
            </w:r>
          </w:p>
        </w:tc>
        <w:tc>
          <w:tcPr>
            <w:tcW w:w="7546" w:type="dxa"/>
          </w:tcPr>
          <w:p w:rsidR="006E6017" w:rsidRDefault="006E6017" w:rsidP="00B86417">
            <w:pPr>
              <w:pStyle w:val="ListParagraph"/>
              <w:numPr>
                <w:ilvl w:val="0"/>
                <w:numId w:val="17"/>
              </w:numPr>
              <w:autoSpaceDE w:val="0"/>
              <w:autoSpaceDN w:val="0"/>
              <w:adjustRightInd w:val="0"/>
              <w:rPr>
                <w:rFonts w:ascii="Times New Roman" w:hAnsi="Times New Roman" w:cs="Times New Roman"/>
                <w:sz w:val="24"/>
                <w:szCs w:val="24"/>
              </w:rPr>
            </w:pPr>
            <w:r w:rsidRPr="002F7477">
              <w:rPr>
                <w:rFonts w:ascii="Times New Roman" w:hAnsi="Times New Roman" w:cs="Times New Roman"/>
                <w:sz w:val="24"/>
                <w:szCs w:val="24"/>
              </w:rPr>
              <w:t>Understand the process of tracings and determine presence of dysrhythmias</w:t>
            </w:r>
          </w:p>
          <w:p w:rsidR="006E6017" w:rsidRDefault="006E6017" w:rsidP="00B86417">
            <w:pPr>
              <w:pStyle w:val="ListParagraph"/>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Describe bases for classification of dysrhythmias including rhythm, rate, P wave, PR interval and QRS duration measurement</w:t>
            </w:r>
          </w:p>
          <w:p w:rsidR="006E6017" w:rsidRDefault="006E6017" w:rsidP="00B86417">
            <w:pPr>
              <w:pStyle w:val="ListParagraph"/>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Identify normal sinus rhythm, sinus bradycardia, tachycardia, dysrhythmia and sinus arrest using varying classification and explain its effects to patients</w:t>
            </w:r>
          </w:p>
          <w:p w:rsidR="006E6017" w:rsidRDefault="006E6017" w:rsidP="00B86417">
            <w:pPr>
              <w:pStyle w:val="ListParagraph"/>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Describe various ventricular dysrhythmias</w:t>
            </w:r>
          </w:p>
          <w:p w:rsidR="006E6017" w:rsidRDefault="006E6017" w:rsidP="00B86417">
            <w:pPr>
              <w:pStyle w:val="ListParagraph"/>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Identify agonal rhythm, idioventricular rhythm, accelerated idioventricular rhythm</w:t>
            </w:r>
          </w:p>
          <w:p w:rsidR="006E6017" w:rsidRPr="002F7477" w:rsidRDefault="006E6017" w:rsidP="00B86417">
            <w:pPr>
              <w:pStyle w:val="ListParagraph"/>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Identify ventricular tachycardia and ventricular fibrillation</w:t>
            </w:r>
          </w:p>
        </w:tc>
      </w:tr>
      <w:tr w:rsidR="006E6017" w:rsidTr="00E1233F">
        <w:tc>
          <w:tcPr>
            <w:tcW w:w="1310" w:type="dxa"/>
          </w:tcPr>
          <w:p w:rsidR="006E6017" w:rsidRDefault="006E6017" w:rsidP="00E1233F">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VII</w:t>
            </w:r>
          </w:p>
        </w:tc>
        <w:tc>
          <w:tcPr>
            <w:tcW w:w="7546" w:type="dxa"/>
          </w:tcPr>
          <w:p w:rsidR="006E6017" w:rsidRDefault="006E6017" w:rsidP="00B86417">
            <w:pPr>
              <w:pStyle w:val="ListParagraph"/>
              <w:numPr>
                <w:ilvl w:val="0"/>
                <w:numId w:val="14"/>
              </w:numPr>
              <w:autoSpaceDE w:val="0"/>
              <w:autoSpaceDN w:val="0"/>
              <w:adjustRightInd w:val="0"/>
              <w:rPr>
                <w:rFonts w:ascii="Times New Roman" w:hAnsi="Times New Roman" w:cs="Times New Roman"/>
                <w:sz w:val="24"/>
                <w:szCs w:val="24"/>
              </w:rPr>
            </w:pPr>
            <w:r w:rsidRPr="008035A7">
              <w:rPr>
                <w:rFonts w:ascii="Times New Roman" w:hAnsi="Times New Roman" w:cs="Times New Roman"/>
                <w:sz w:val="24"/>
                <w:szCs w:val="24"/>
              </w:rPr>
              <w:t>Describe</w:t>
            </w:r>
            <w:r>
              <w:rPr>
                <w:rFonts w:ascii="Times New Roman" w:hAnsi="Times New Roman" w:cs="Times New Roman"/>
                <w:sz w:val="24"/>
                <w:szCs w:val="24"/>
              </w:rPr>
              <w:t xml:space="preserve"> and know uses of exercise electrocardiography and identify other names</w:t>
            </w:r>
          </w:p>
          <w:p w:rsidR="006E6017" w:rsidRDefault="006E6017" w:rsidP="00B86417">
            <w:pPr>
              <w:pStyle w:val="ListParagraph"/>
              <w:numPr>
                <w:ilvl w:val="0"/>
                <w:numId w:val="1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Prepare patient for exercise electrocardiography</w:t>
            </w:r>
          </w:p>
          <w:p w:rsidR="006E6017" w:rsidRDefault="006E6017" w:rsidP="00B86417">
            <w:pPr>
              <w:pStyle w:val="ListParagraph"/>
              <w:numPr>
                <w:ilvl w:val="0"/>
                <w:numId w:val="1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Know common protocols followed in exercise electrocardiography</w:t>
            </w:r>
          </w:p>
          <w:p w:rsidR="006E6017" w:rsidRPr="008035A7" w:rsidRDefault="006E6017" w:rsidP="00B86417">
            <w:pPr>
              <w:pStyle w:val="ListParagraph"/>
              <w:numPr>
                <w:ilvl w:val="0"/>
                <w:numId w:val="1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Explain responsibilities of technician after exercise electrocardiography</w:t>
            </w:r>
          </w:p>
        </w:tc>
      </w:tr>
      <w:tr w:rsidR="006E6017" w:rsidTr="00E1233F">
        <w:tc>
          <w:tcPr>
            <w:tcW w:w="1310" w:type="dxa"/>
          </w:tcPr>
          <w:p w:rsidR="006E6017" w:rsidRDefault="006E6017" w:rsidP="00E1233F">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VIII</w:t>
            </w:r>
          </w:p>
        </w:tc>
        <w:tc>
          <w:tcPr>
            <w:tcW w:w="7546" w:type="dxa"/>
          </w:tcPr>
          <w:p w:rsidR="006E6017" w:rsidRDefault="006E6017" w:rsidP="00B86417">
            <w:pPr>
              <w:pStyle w:val="ListParagraph"/>
              <w:numPr>
                <w:ilvl w:val="0"/>
                <w:numId w:val="15"/>
              </w:numPr>
              <w:autoSpaceDE w:val="0"/>
              <w:autoSpaceDN w:val="0"/>
              <w:adjustRightInd w:val="0"/>
              <w:rPr>
                <w:rFonts w:ascii="Times New Roman" w:hAnsi="Times New Roman" w:cs="Times New Roman"/>
                <w:sz w:val="24"/>
                <w:szCs w:val="24"/>
              </w:rPr>
            </w:pPr>
            <w:r w:rsidRPr="003D4FB5">
              <w:rPr>
                <w:rFonts w:ascii="Times New Roman" w:hAnsi="Times New Roman" w:cs="Times New Roman"/>
                <w:sz w:val="24"/>
                <w:szCs w:val="24"/>
              </w:rPr>
              <w:t>Understand the types</w:t>
            </w:r>
            <w:r>
              <w:rPr>
                <w:rFonts w:ascii="Times New Roman" w:hAnsi="Times New Roman" w:cs="Times New Roman"/>
                <w:sz w:val="24"/>
                <w:szCs w:val="24"/>
              </w:rPr>
              <w:t>, use</w:t>
            </w:r>
            <w:r w:rsidRPr="003D4FB5">
              <w:rPr>
                <w:rFonts w:ascii="Times New Roman" w:hAnsi="Times New Roman" w:cs="Times New Roman"/>
                <w:sz w:val="24"/>
                <w:szCs w:val="24"/>
              </w:rPr>
              <w:t xml:space="preserve"> and functions of ambulatory monitoring</w:t>
            </w:r>
          </w:p>
          <w:p w:rsidR="006E6017" w:rsidRDefault="006E6017" w:rsidP="00B86417">
            <w:pPr>
              <w:pStyle w:val="ListParagraph"/>
              <w:numPr>
                <w:ilvl w:val="0"/>
                <w:numId w:val="1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Know common uses and variations of </w:t>
            </w:r>
            <w:r w:rsidRPr="003D4FB5">
              <w:rPr>
                <w:rFonts w:ascii="Times New Roman" w:hAnsi="Times New Roman" w:cs="Times New Roman"/>
                <w:sz w:val="24"/>
                <w:szCs w:val="24"/>
              </w:rPr>
              <w:t>ambulatory monitoring</w:t>
            </w:r>
          </w:p>
          <w:p w:rsidR="006E6017" w:rsidRDefault="006E6017" w:rsidP="00B86417">
            <w:pPr>
              <w:pStyle w:val="ListParagraph"/>
              <w:numPr>
                <w:ilvl w:val="0"/>
                <w:numId w:val="1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Prepare patient for this procedure</w:t>
            </w:r>
          </w:p>
          <w:p w:rsidR="006E6017" w:rsidRPr="003D4FB5" w:rsidRDefault="006E6017" w:rsidP="00B86417">
            <w:pPr>
              <w:pStyle w:val="ListParagraph"/>
              <w:numPr>
                <w:ilvl w:val="0"/>
                <w:numId w:val="1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Know the procedure for applying and removing ambulatory monitor and reporting results</w:t>
            </w:r>
          </w:p>
        </w:tc>
      </w:tr>
      <w:tr w:rsidR="006E6017" w:rsidTr="00E1233F">
        <w:tc>
          <w:tcPr>
            <w:tcW w:w="1310" w:type="dxa"/>
          </w:tcPr>
          <w:p w:rsidR="006E6017" w:rsidRDefault="006E6017" w:rsidP="00E1233F">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IX</w:t>
            </w:r>
          </w:p>
        </w:tc>
        <w:tc>
          <w:tcPr>
            <w:tcW w:w="7546" w:type="dxa"/>
          </w:tcPr>
          <w:p w:rsidR="006E6017" w:rsidRDefault="006E6017" w:rsidP="00B86417">
            <w:pPr>
              <w:pStyle w:val="ListParagraph"/>
              <w:numPr>
                <w:ilvl w:val="0"/>
                <w:numId w:val="15"/>
              </w:numPr>
              <w:autoSpaceDE w:val="0"/>
              <w:autoSpaceDN w:val="0"/>
              <w:adjustRightInd w:val="0"/>
              <w:rPr>
                <w:rFonts w:ascii="Times New Roman" w:hAnsi="Times New Roman" w:cs="Times New Roman"/>
                <w:sz w:val="24"/>
                <w:szCs w:val="24"/>
              </w:rPr>
            </w:pPr>
            <w:r w:rsidRPr="00F450A9">
              <w:rPr>
                <w:rFonts w:ascii="Times New Roman" w:hAnsi="Times New Roman" w:cs="Times New Roman"/>
                <w:sz w:val="24"/>
                <w:szCs w:val="24"/>
              </w:rPr>
              <w:t>Identify major heart disease</w:t>
            </w:r>
          </w:p>
          <w:p w:rsidR="006E6017" w:rsidRDefault="006E6017" w:rsidP="00B86417">
            <w:pPr>
              <w:pStyle w:val="ListParagraph"/>
              <w:numPr>
                <w:ilvl w:val="0"/>
                <w:numId w:val="1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Discuss continued treatment for the cardiac patient</w:t>
            </w:r>
          </w:p>
          <w:p w:rsidR="006E6017" w:rsidRDefault="006E6017" w:rsidP="00B86417">
            <w:pPr>
              <w:pStyle w:val="ListParagraph"/>
              <w:numPr>
                <w:ilvl w:val="0"/>
                <w:numId w:val="1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Know typical cardiac symptoms and unstable angina atypical patient types and presentation</w:t>
            </w:r>
          </w:p>
          <w:p w:rsidR="006E6017" w:rsidRPr="00F450A9" w:rsidRDefault="006E6017" w:rsidP="00B86417">
            <w:pPr>
              <w:pStyle w:val="ListParagraph"/>
              <w:numPr>
                <w:ilvl w:val="0"/>
                <w:numId w:val="1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Understand heart failure</w:t>
            </w:r>
          </w:p>
        </w:tc>
      </w:tr>
      <w:tr w:rsidR="006E6017" w:rsidTr="00E1233F">
        <w:tc>
          <w:tcPr>
            <w:tcW w:w="1310" w:type="dxa"/>
          </w:tcPr>
          <w:p w:rsidR="006E6017" w:rsidRDefault="006E6017" w:rsidP="00E1233F">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X</w:t>
            </w:r>
          </w:p>
        </w:tc>
        <w:tc>
          <w:tcPr>
            <w:tcW w:w="7546" w:type="dxa"/>
          </w:tcPr>
          <w:p w:rsidR="006E6017" w:rsidRDefault="006E6017" w:rsidP="00B86417">
            <w:pPr>
              <w:pStyle w:val="ListParagraph"/>
              <w:numPr>
                <w:ilvl w:val="0"/>
                <w:numId w:val="16"/>
              </w:numPr>
              <w:autoSpaceDE w:val="0"/>
              <w:autoSpaceDN w:val="0"/>
              <w:adjustRightInd w:val="0"/>
              <w:rPr>
                <w:rFonts w:ascii="Times New Roman" w:hAnsi="Times New Roman" w:cs="Times New Roman"/>
                <w:sz w:val="24"/>
                <w:szCs w:val="24"/>
              </w:rPr>
            </w:pPr>
            <w:r w:rsidRPr="00693179">
              <w:rPr>
                <w:rFonts w:ascii="Times New Roman" w:hAnsi="Times New Roman" w:cs="Times New Roman"/>
                <w:sz w:val="24"/>
                <w:szCs w:val="24"/>
              </w:rPr>
              <w:t>Understand the anatomic views seen on a 12-lead EKG and the coronary artery supplying that region of tissue</w:t>
            </w:r>
          </w:p>
          <w:p w:rsidR="006E6017" w:rsidRDefault="006E6017" w:rsidP="00B86417">
            <w:pPr>
              <w:pStyle w:val="ListParagraph"/>
              <w:numPr>
                <w:ilvl w:val="0"/>
                <w:numId w:val="1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Indentify morphologic changes associated with ischemia, injury and infarction</w:t>
            </w:r>
          </w:p>
          <w:p w:rsidR="006E6017" w:rsidRDefault="006E6017" w:rsidP="00B86417">
            <w:pPr>
              <w:pStyle w:val="ListParagraph"/>
              <w:numPr>
                <w:ilvl w:val="0"/>
                <w:numId w:val="1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Understand axis deviation, bundle branch block and know the steps for each</w:t>
            </w:r>
          </w:p>
          <w:p w:rsidR="006E6017" w:rsidRPr="00693179" w:rsidRDefault="006E6017" w:rsidP="00B86417">
            <w:pPr>
              <w:pStyle w:val="ListParagraph"/>
              <w:numPr>
                <w:ilvl w:val="0"/>
                <w:numId w:val="1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Define left ventricle hypertrophy (LVH)</w:t>
            </w:r>
          </w:p>
        </w:tc>
      </w:tr>
    </w:tbl>
    <w:p w:rsidR="006E6017" w:rsidRPr="00597797" w:rsidRDefault="006E6017" w:rsidP="006E6017">
      <w:pPr>
        <w:pStyle w:val="ListParagraph"/>
        <w:autoSpaceDE w:val="0"/>
        <w:autoSpaceDN w:val="0"/>
        <w:adjustRightInd w:val="0"/>
        <w:rPr>
          <w:u w:val="single"/>
        </w:rPr>
      </w:pPr>
    </w:p>
    <w:p w:rsidR="00E45B18" w:rsidRDefault="00E45B18" w:rsidP="006E6017">
      <w:pPr>
        <w:rPr>
          <w:u w:val="single"/>
        </w:rPr>
      </w:pPr>
    </w:p>
    <w:p w:rsidR="00F36337" w:rsidRDefault="006E6017" w:rsidP="006E6017">
      <w:pPr>
        <w:rPr>
          <w:u w:val="single"/>
        </w:rPr>
      </w:pPr>
      <w:r>
        <w:rPr>
          <w:u w:val="single"/>
        </w:rPr>
        <w:t xml:space="preserve"> </w:t>
      </w:r>
    </w:p>
    <w:p w:rsidR="00E760BC" w:rsidRDefault="00F36337" w:rsidP="00E760BC">
      <w:pPr>
        <w:autoSpaceDE w:val="0"/>
        <w:autoSpaceDN w:val="0"/>
        <w:adjustRightInd w:val="0"/>
      </w:pPr>
      <w:r>
        <w:rPr>
          <w:b/>
          <w:u w:val="single"/>
        </w:rPr>
        <w:lastRenderedPageBreak/>
        <w:t>Assessments:</w:t>
      </w:r>
      <w:r w:rsidR="007845C1">
        <w:rPr>
          <w:b/>
        </w:rPr>
        <w:t xml:space="preserve"> </w:t>
      </w:r>
      <w:r w:rsidR="00E760BC">
        <w:t>Students shall expect the following:</w:t>
      </w:r>
    </w:p>
    <w:p w:rsidR="00E760BC" w:rsidRDefault="00E760BC" w:rsidP="00E760BC">
      <w:pPr>
        <w:autoSpaceDE w:val="0"/>
        <w:autoSpaceDN w:val="0"/>
        <w:adjustRightInd w:val="0"/>
      </w:pPr>
    </w:p>
    <w:p w:rsidR="00E760BC" w:rsidRDefault="00777A3B" w:rsidP="00B86417">
      <w:pPr>
        <w:pStyle w:val="ListParagraph"/>
        <w:numPr>
          <w:ilvl w:val="0"/>
          <w:numId w:val="1"/>
        </w:numPr>
        <w:autoSpaceDE w:val="0"/>
        <w:autoSpaceDN w:val="0"/>
        <w:adjustRightInd w:val="0"/>
      </w:pPr>
      <w:r>
        <w:t>Written examinations shall be give</w:t>
      </w:r>
      <w:r w:rsidR="007845C1">
        <w:t>n</w:t>
      </w:r>
      <w:r>
        <w:t xml:space="preserve"> to the students at the end of a chapter or series of chap</w:t>
      </w:r>
      <w:r w:rsidR="0082434C">
        <w:t xml:space="preserve">ters. </w:t>
      </w:r>
    </w:p>
    <w:p w:rsidR="00E760BC" w:rsidRDefault="0082434C" w:rsidP="00B86417">
      <w:pPr>
        <w:pStyle w:val="ListParagraph"/>
        <w:numPr>
          <w:ilvl w:val="0"/>
          <w:numId w:val="1"/>
        </w:numPr>
        <w:autoSpaceDE w:val="0"/>
        <w:autoSpaceDN w:val="0"/>
        <w:adjustRightInd w:val="0"/>
      </w:pPr>
      <w:r>
        <w:t xml:space="preserve"> Practical exercises sha</w:t>
      </w:r>
      <w:bookmarkStart w:id="0" w:name="_GoBack"/>
      <w:bookmarkEnd w:id="0"/>
      <w:r w:rsidR="007845C1">
        <w:t xml:space="preserve">ll </w:t>
      </w:r>
      <w:r>
        <w:t>be given when appropriate as determined by the instructor.</w:t>
      </w:r>
    </w:p>
    <w:p w:rsidR="004C7C28" w:rsidRPr="001469A7" w:rsidRDefault="004C7C28" w:rsidP="00B86417">
      <w:pPr>
        <w:pStyle w:val="ListParagraph"/>
        <w:numPr>
          <w:ilvl w:val="0"/>
          <w:numId w:val="1"/>
        </w:numPr>
        <w:autoSpaceDE w:val="0"/>
        <w:autoSpaceDN w:val="0"/>
        <w:adjustRightInd w:val="0"/>
      </w:pPr>
      <w:r w:rsidRPr="001469A7">
        <w:t>Patient care laboratory activities such as EKG testing, Vital Signs monitoring, Rhythm strip reading and analysis of at least 20 hours as indicated in their Laboratory Time Log, which shall be signed by the instructor at the conclusion of the course.</w:t>
      </w:r>
    </w:p>
    <w:p w:rsidR="00E760BC" w:rsidRDefault="00D5485B" w:rsidP="00B86417">
      <w:pPr>
        <w:pStyle w:val="ListParagraph"/>
        <w:numPr>
          <w:ilvl w:val="0"/>
          <w:numId w:val="1"/>
        </w:numPr>
        <w:autoSpaceDE w:val="0"/>
        <w:autoSpaceDN w:val="0"/>
        <w:adjustRightInd w:val="0"/>
      </w:pPr>
      <w:r>
        <w:t>A comprehensive final exam</w:t>
      </w:r>
      <w:r w:rsidR="0082434C">
        <w:t xml:space="preserve"> shall also be given at the end of the course.</w:t>
      </w:r>
    </w:p>
    <w:p w:rsidR="00F36337" w:rsidRDefault="0082434C" w:rsidP="00B86417">
      <w:pPr>
        <w:pStyle w:val="ListParagraph"/>
        <w:numPr>
          <w:ilvl w:val="0"/>
          <w:numId w:val="1"/>
        </w:numPr>
        <w:autoSpaceDE w:val="0"/>
        <w:autoSpaceDN w:val="0"/>
        <w:adjustRightInd w:val="0"/>
      </w:pPr>
      <w:r>
        <w:t xml:space="preserve">Throughout the class session, students shall be required to do chapter outlines and assignments. </w:t>
      </w:r>
    </w:p>
    <w:p w:rsidR="00013650" w:rsidRDefault="00013650" w:rsidP="00013650">
      <w:pPr>
        <w:autoSpaceDE w:val="0"/>
        <w:autoSpaceDN w:val="0"/>
        <w:adjustRightInd w:val="0"/>
      </w:pPr>
    </w:p>
    <w:p w:rsidR="00E45B18" w:rsidRPr="00A2773A" w:rsidRDefault="00013650" w:rsidP="00E45B18">
      <w:r>
        <w:rPr>
          <w:b/>
          <w:u w:val="single"/>
        </w:rPr>
        <w:t>Externship</w:t>
      </w:r>
      <w:r w:rsidR="00E45B18">
        <w:t xml:space="preserve">: After </w:t>
      </w:r>
      <w:r>
        <w:t>passing of the national board certification examination, student will be eligible to apply for an optional externship program</w:t>
      </w:r>
      <w:r w:rsidR="00323B33">
        <w:t xml:space="preserve">. </w:t>
      </w:r>
      <w:r w:rsidR="00E45B18">
        <w:t>Students will be assigned to a hospital where they o</w:t>
      </w:r>
      <w:r w:rsidR="0043727D">
        <w:t xml:space="preserve">btain at least 240 hours of </w:t>
      </w:r>
      <w:r w:rsidR="00E45B18">
        <w:t>actual clinical training.</w:t>
      </w:r>
    </w:p>
    <w:p w:rsidR="00323B33" w:rsidRPr="00A2773A" w:rsidRDefault="00323B33" w:rsidP="00323B33"/>
    <w:p w:rsidR="00013650" w:rsidRPr="00A2773A" w:rsidRDefault="00013650" w:rsidP="00013650">
      <w:r>
        <w:t xml:space="preserve"> </w:t>
      </w:r>
    </w:p>
    <w:p w:rsidR="00013650" w:rsidRDefault="00013650" w:rsidP="00013650"/>
    <w:p w:rsidR="00013650" w:rsidRPr="00777A3B" w:rsidRDefault="00013650" w:rsidP="00013650">
      <w:pPr>
        <w:autoSpaceDE w:val="0"/>
        <w:autoSpaceDN w:val="0"/>
        <w:adjustRightInd w:val="0"/>
      </w:pPr>
    </w:p>
    <w:p w:rsidR="00CE1035" w:rsidRDefault="00CE1035" w:rsidP="00CE1035">
      <w:pPr>
        <w:pStyle w:val="ListParagraph"/>
        <w:autoSpaceDE w:val="0"/>
        <w:autoSpaceDN w:val="0"/>
        <w:adjustRightInd w:val="0"/>
      </w:pPr>
    </w:p>
    <w:p w:rsidR="00CE1035" w:rsidRDefault="00CE1035" w:rsidP="0078351A"/>
    <w:sectPr w:rsidR="00CE1035" w:rsidSect="00E87DA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E24" w:rsidRDefault="006E0E24" w:rsidP="00FE19AF">
      <w:r>
        <w:separator/>
      </w:r>
    </w:p>
  </w:endnote>
  <w:endnote w:type="continuationSeparator" w:id="1">
    <w:p w:rsidR="006E0E24" w:rsidRDefault="006E0E24" w:rsidP="00FE19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9AF" w:rsidRDefault="00FE19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9AF" w:rsidRDefault="00FE19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9AF" w:rsidRDefault="00FE1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E24" w:rsidRDefault="006E0E24" w:rsidP="00FE19AF">
      <w:r>
        <w:separator/>
      </w:r>
    </w:p>
  </w:footnote>
  <w:footnote w:type="continuationSeparator" w:id="1">
    <w:p w:rsidR="006E0E24" w:rsidRDefault="006E0E24" w:rsidP="00FE1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9AF" w:rsidRDefault="003F6F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4065" o:spid="_x0000_s2050" type="#_x0000_t75" style="position:absolute;margin-left:0;margin-top:0;width:431.95pt;height:347.25pt;z-index:-251657216;mso-position-horizontal:center;mso-position-horizontal-relative:margin;mso-position-vertical:center;mso-position-vertical-relative:margin" o:allowincell="f">
          <v:imagedata r:id="rId1" o:title="fina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9AF" w:rsidRDefault="003F6F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4066" o:spid="_x0000_s2051" type="#_x0000_t75" style="position:absolute;margin-left:0;margin-top:0;width:431.95pt;height:347.25pt;z-index:-251656192;mso-position-horizontal:center;mso-position-horizontal-relative:margin;mso-position-vertical:center;mso-position-vertical-relative:margin" o:allowincell="f">
          <v:imagedata r:id="rId1" o:title="final"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9AF" w:rsidRDefault="003F6F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4064" o:spid="_x0000_s2049" type="#_x0000_t75" style="position:absolute;margin-left:0;margin-top:0;width:431.95pt;height:347.25pt;z-index:-251658240;mso-position-horizontal:center;mso-position-horizontal-relative:margin;mso-position-vertical:center;mso-position-vertical-relative:margin" o:allowincell="f">
          <v:imagedata r:id="rId1" o:title="fina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369D"/>
    <w:multiLevelType w:val="hybridMultilevel"/>
    <w:tmpl w:val="D092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67512"/>
    <w:multiLevelType w:val="hybridMultilevel"/>
    <w:tmpl w:val="29DE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718D2"/>
    <w:multiLevelType w:val="hybridMultilevel"/>
    <w:tmpl w:val="CE42388E"/>
    <w:lvl w:ilvl="0" w:tplc="AC70E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40EA5"/>
    <w:multiLevelType w:val="hybridMultilevel"/>
    <w:tmpl w:val="445C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A3B31"/>
    <w:multiLevelType w:val="hybridMultilevel"/>
    <w:tmpl w:val="2AE8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E25ED"/>
    <w:multiLevelType w:val="hybridMultilevel"/>
    <w:tmpl w:val="7418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42487"/>
    <w:multiLevelType w:val="hybridMultilevel"/>
    <w:tmpl w:val="F8A4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2107A7"/>
    <w:multiLevelType w:val="hybridMultilevel"/>
    <w:tmpl w:val="80BE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B7356"/>
    <w:multiLevelType w:val="hybridMultilevel"/>
    <w:tmpl w:val="0FA8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591179"/>
    <w:multiLevelType w:val="hybridMultilevel"/>
    <w:tmpl w:val="0D9C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423FC"/>
    <w:multiLevelType w:val="hybridMultilevel"/>
    <w:tmpl w:val="4F5E35AA"/>
    <w:lvl w:ilvl="0" w:tplc="8674B4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F04311"/>
    <w:multiLevelType w:val="hybridMultilevel"/>
    <w:tmpl w:val="936C3CF8"/>
    <w:lvl w:ilvl="0" w:tplc="8368BA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8C7269"/>
    <w:multiLevelType w:val="hybridMultilevel"/>
    <w:tmpl w:val="68166B8E"/>
    <w:lvl w:ilvl="0" w:tplc="D00ACF9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2DD5BF2"/>
    <w:multiLevelType w:val="hybridMultilevel"/>
    <w:tmpl w:val="35A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4166BA"/>
    <w:multiLevelType w:val="hybridMultilevel"/>
    <w:tmpl w:val="42A08942"/>
    <w:lvl w:ilvl="0" w:tplc="9774C2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9D476B"/>
    <w:multiLevelType w:val="hybridMultilevel"/>
    <w:tmpl w:val="30987ECA"/>
    <w:lvl w:ilvl="0" w:tplc="5D363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9E87E36"/>
    <w:multiLevelType w:val="hybridMultilevel"/>
    <w:tmpl w:val="CEB47532"/>
    <w:lvl w:ilvl="0" w:tplc="CC765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10"/>
  </w:num>
  <w:num w:numId="4">
    <w:abstractNumId w:val="15"/>
  </w:num>
  <w:num w:numId="5">
    <w:abstractNumId w:val="12"/>
  </w:num>
  <w:num w:numId="6">
    <w:abstractNumId w:val="16"/>
  </w:num>
  <w:num w:numId="7">
    <w:abstractNumId w:val="11"/>
  </w:num>
  <w:num w:numId="8">
    <w:abstractNumId w:val="14"/>
  </w:num>
  <w:num w:numId="9">
    <w:abstractNumId w:val="6"/>
  </w:num>
  <w:num w:numId="10">
    <w:abstractNumId w:val="13"/>
  </w:num>
  <w:num w:numId="11">
    <w:abstractNumId w:val="1"/>
  </w:num>
  <w:num w:numId="12">
    <w:abstractNumId w:val="4"/>
  </w:num>
  <w:num w:numId="13">
    <w:abstractNumId w:val="0"/>
  </w:num>
  <w:num w:numId="14">
    <w:abstractNumId w:val="8"/>
  </w:num>
  <w:num w:numId="15">
    <w:abstractNumId w:val="3"/>
  </w:num>
  <w:num w:numId="16">
    <w:abstractNumId w:val="5"/>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D61AE0"/>
    <w:rsid w:val="00013650"/>
    <w:rsid w:val="00026531"/>
    <w:rsid w:val="00070369"/>
    <w:rsid w:val="000877C6"/>
    <w:rsid w:val="000D452D"/>
    <w:rsid w:val="00105FD4"/>
    <w:rsid w:val="001469A7"/>
    <w:rsid w:val="0014791B"/>
    <w:rsid w:val="00147D9E"/>
    <w:rsid w:val="001700E2"/>
    <w:rsid w:val="00172CBE"/>
    <w:rsid w:val="00172D7E"/>
    <w:rsid w:val="00185532"/>
    <w:rsid w:val="001A3DA0"/>
    <w:rsid w:val="001A56D2"/>
    <w:rsid w:val="001A783B"/>
    <w:rsid w:val="001D063F"/>
    <w:rsid w:val="00213E89"/>
    <w:rsid w:val="00274475"/>
    <w:rsid w:val="0028014B"/>
    <w:rsid w:val="002955FF"/>
    <w:rsid w:val="002C26D4"/>
    <w:rsid w:val="0031581A"/>
    <w:rsid w:val="00323B33"/>
    <w:rsid w:val="0033094E"/>
    <w:rsid w:val="00351173"/>
    <w:rsid w:val="003A17B5"/>
    <w:rsid w:val="003C731A"/>
    <w:rsid w:val="003E2DB6"/>
    <w:rsid w:val="003F6F64"/>
    <w:rsid w:val="0040063D"/>
    <w:rsid w:val="004020B1"/>
    <w:rsid w:val="00420229"/>
    <w:rsid w:val="0043727D"/>
    <w:rsid w:val="004C7C28"/>
    <w:rsid w:val="004E2A97"/>
    <w:rsid w:val="004F43F8"/>
    <w:rsid w:val="005054C1"/>
    <w:rsid w:val="00527471"/>
    <w:rsid w:val="00545B14"/>
    <w:rsid w:val="005808B1"/>
    <w:rsid w:val="00596AE0"/>
    <w:rsid w:val="005B192B"/>
    <w:rsid w:val="006233B9"/>
    <w:rsid w:val="0062342E"/>
    <w:rsid w:val="00632F97"/>
    <w:rsid w:val="0067010D"/>
    <w:rsid w:val="00681D92"/>
    <w:rsid w:val="0069192D"/>
    <w:rsid w:val="006920B5"/>
    <w:rsid w:val="00692A57"/>
    <w:rsid w:val="00694966"/>
    <w:rsid w:val="006A5F8C"/>
    <w:rsid w:val="006B54D9"/>
    <w:rsid w:val="006E0E24"/>
    <w:rsid w:val="006E1233"/>
    <w:rsid w:val="006E6017"/>
    <w:rsid w:val="006F7079"/>
    <w:rsid w:val="00775C5D"/>
    <w:rsid w:val="00777A3B"/>
    <w:rsid w:val="0078351A"/>
    <w:rsid w:val="007845C1"/>
    <w:rsid w:val="00797D39"/>
    <w:rsid w:val="007A6BE2"/>
    <w:rsid w:val="007C6562"/>
    <w:rsid w:val="007E1BBC"/>
    <w:rsid w:val="00812B9B"/>
    <w:rsid w:val="0082434C"/>
    <w:rsid w:val="008350A5"/>
    <w:rsid w:val="0086158E"/>
    <w:rsid w:val="008860D0"/>
    <w:rsid w:val="008B4FA0"/>
    <w:rsid w:val="008B50E5"/>
    <w:rsid w:val="009125E6"/>
    <w:rsid w:val="009D714E"/>
    <w:rsid w:val="00A04BBC"/>
    <w:rsid w:val="00A2773A"/>
    <w:rsid w:val="00A4243C"/>
    <w:rsid w:val="00A45EAA"/>
    <w:rsid w:val="00A5578D"/>
    <w:rsid w:val="00A56F02"/>
    <w:rsid w:val="00A70AA7"/>
    <w:rsid w:val="00A70B40"/>
    <w:rsid w:val="00AB14FE"/>
    <w:rsid w:val="00AB2FA6"/>
    <w:rsid w:val="00AE672F"/>
    <w:rsid w:val="00AF5FB2"/>
    <w:rsid w:val="00B22213"/>
    <w:rsid w:val="00B86417"/>
    <w:rsid w:val="00BB4E9E"/>
    <w:rsid w:val="00BF2466"/>
    <w:rsid w:val="00C0102C"/>
    <w:rsid w:val="00C543DE"/>
    <w:rsid w:val="00C87A78"/>
    <w:rsid w:val="00CD7024"/>
    <w:rsid w:val="00CE1035"/>
    <w:rsid w:val="00CF6536"/>
    <w:rsid w:val="00D5485B"/>
    <w:rsid w:val="00D61AE0"/>
    <w:rsid w:val="00D829AC"/>
    <w:rsid w:val="00D87059"/>
    <w:rsid w:val="00E240C9"/>
    <w:rsid w:val="00E45278"/>
    <w:rsid w:val="00E45B18"/>
    <w:rsid w:val="00E713CC"/>
    <w:rsid w:val="00E760BC"/>
    <w:rsid w:val="00E817FA"/>
    <w:rsid w:val="00E87DA8"/>
    <w:rsid w:val="00E946F9"/>
    <w:rsid w:val="00EB7AFE"/>
    <w:rsid w:val="00ED261D"/>
    <w:rsid w:val="00F36337"/>
    <w:rsid w:val="00F37D79"/>
    <w:rsid w:val="00F63C11"/>
    <w:rsid w:val="00F74379"/>
    <w:rsid w:val="00F7456B"/>
    <w:rsid w:val="00FE19AF"/>
    <w:rsid w:val="00FF1B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A78"/>
    <w:pPr>
      <w:autoSpaceDE w:val="0"/>
      <w:autoSpaceDN w:val="0"/>
      <w:adjustRightInd w:val="0"/>
    </w:pPr>
    <w:rPr>
      <w:color w:val="000000"/>
      <w:sz w:val="24"/>
      <w:szCs w:val="24"/>
    </w:rPr>
  </w:style>
  <w:style w:type="paragraph" w:styleId="ListParagraph">
    <w:name w:val="List Paragraph"/>
    <w:basedOn w:val="Normal"/>
    <w:uiPriority w:val="34"/>
    <w:qFormat/>
    <w:rsid w:val="00E946F9"/>
    <w:pPr>
      <w:ind w:left="720"/>
      <w:contextualSpacing/>
    </w:pPr>
  </w:style>
  <w:style w:type="character" w:styleId="Hyperlink">
    <w:name w:val="Hyperlink"/>
    <w:basedOn w:val="DefaultParagraphFont"/>
    <w:rsid w:val="00812B9B"/>
    <w:rPr>
      <w:color w:val="0000FF" w:themeColor="hyperlink"/>
      <w:u w:val="single"/>
    </w:rPr>
  </w:style>
  <w:style w:type="paragraph" w:styleId="Header">
    <w:name w:val="header"/>
    <w:basedOn w:val="Normal"/>
    <w:link w:val="HeaderChar"/>
    <w:rsid w:val="00FE19AF"/>
    <w:pPr>
      <w:tabs>
        <w:tab w:val="center" w:pos="4680"/>
        <w:tab w:val="right" w:pos="9360"/>
      </w:tabs>
    </w:pPr>
  </w:style>
  <w:style w:type="character" w:customStyle="1" w:styleId="HeaderChar">
    <w:name w:val="Header Char"/>
    <w:basedOn w:val="DefaultParagraphFont"/>
    <w:link w:val="Header"/>
    <w:rsid w:val="00FE19AF"/>
    <w:rPr>
      <w:sz w:val="24"/>
      <w:szCs w:val="24"/>
    </w:rPr>
  </w:style>
  <w:style w:type="paragraph" w:styleId="Footer">
    <w:name w:val="footer"/>
    <w:basedOn w:val="Normal"/>
    <w:link w:val="FooterChar"/>
    <w:rsid w:val="00FE19AF"/>
    <w:pPr>
      <w:tabs>
        <w:tab w:val="center" w:pos="4680"/>
        <w:tab w:val="right" w:pos="9360"/>
      </w:tabs>
    </w:pPr>
  </w:style>
  <w:style w:type="character" w:customStyle="1" w:styleId="FooterChar">
    <w:name w:val="Footer Char"/>
    <w:basedOn w:val="DefaultParagraphFont"/>
    <w:link w:val="Footer"/>
    <w:rsid w:val="00FE19AF"/>
    <w:rPr>
      <w:sz w:val="24"/>
      <w:szCs w:val="24"/>
    </w:rPr>
  </w:style>
  <w:style w:type="table" w:styleId="TableGrid">
    <w:name w:val="Table Grid"/>
    <w:basedOn w:val="TableNormal"/>
    <w:uiPriority w:val="59"/>
    <w:rsid w:val="00CE103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A">
    <w:name w:val="Body A"/>
    <w:rsid w:val="00A70AA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tin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638F7-8383-403E-BD24-AA3C2C32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Glenn V. Campbell</dc:creator>
  <cp:lastModifiedBy>Glenn</cp:lastModifiedBy>
  <cp:revision>3</cp:revision>
  <cp:lastPrinted>2012-05-02T23:19:00Z</cp:lastPrinted>
  <dcterms:created xsi:type="dcterms:W3CDTF">2018-08-31T21:27:00Z</dcterms:created>
  <dcterms:modified xsi:type="dcterms:W3CDTF">2018-08-31T21:28:00Z</dcterms:modified>
</cp:coreProperties>
</file>